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7F1" w:rsidRDefault="007A7479" w:rsidP="007A7479">
      <w:pPr>
        <w:ind w:left="-1417"/>
      </w:pPr>
      <w:r>
        <w:br w:type="textWrapping" w:clear="all"/>
      </w:r>
    </w:p>
    <w:p w:rsidR="00A94425" w:rsidRDefault="006764F0" w:rsidP="00A018ED">
      <w:pPr>
        <w:jc w:val="both"/>
      </w:pPr>
      <w:proofErr w:type="gramStart"/>
      <w:r>
        <w:t>A</w:t>
      </w:r>
      <w:r w:rsidR="006E58F2">
        <w:t xml:space="preserve"> </w:t>
      </w:r>
      <w:r w:rsidR="00EF702C" w:rsidRPr="009E6B26">
        <w:rPr>
          <w:b/>
        </w:rPr>
        <w:t xml:space="preserve">FAAC Hungary </w:t>
      </w:r>
      <w:r w:rsidRPr="009E6B26">
        <w:rPr>
          <w:b/>
        </w:rPr>
        <w:t>Kft</w:t>
      </w:r>
      <w:r w:rsidRPr="00EF702C">
        <w:t>. 202</w:t>
      </w:r>
      <w:r w:rsidR="00EF702C">
        <w:t>3.02.28</w:t>
      </w:r>
      <w:r w:rsidRPr="00EF702C">
        <w:t>-</w:t>
      </w:r>
      <w:r w:rsidR="00EF702C">
        <w:t>á</w:t>
      </w:r>
      <w:r w:rsidRPr="00EF702C">
        <w:t>n</w:t>
      </w:r>
      <w:r>
        <w:t xml:space="preserve"> </w:t>
      </w:r>
      <w:r w:rsidR="00EF702C">
        <w:t>PEM/01/001567-7</w:t>
      </w:r>
      <w:r w:rsidR="00797282">
        <w:t>/2023</w:t>
      </w:r>
      <w:r>
        <w:t xml:space="preserve"> iktatószámon nyilvántartott Hatósági Szerződés alapján támogatást nyert a GINOP Plusz-3.2.1-21 – A munkavállalók és vállalatok alkalmazkodóképességének és termelékenységének javítása a munkaerő fejlesztésén keresztül című kiemelt projekt Felhívása alapján az Innovációs és Technológiai Minisztérium valamint a fővárosi és megyei kormányhivatalok által alkotott konzorcium a foglalkoztatás elősegítéséről és munkanélküliek ellátásáról szóló 1991. évi IV. törvény továbbá a foglalkoztatást elősegítő szolgáltatásokról és támogatásokról szóló 100/2021.</w:t>
      </w:r>
      <w:proofErr w:type="gramEnd"/>
      <w:r>
        <w:t xml:space="preserve"> (II. 27.) Korm. rendelet 41.§-a (1) bekezdés felhatalmazása alapján feltételesen vissza nem térítendő támogatásként nyújtja. A program forrását az Európai Szociális Alap+ és Magyarország költségvetése társfinanszírozásban biztosítja.</w:t>
      </w:r>
    </w:p>
    <w:p w:rsidR="0001227B" w:rsidRPr="00D03A2A" w:rsidRDefault="00663C84" w:rsidP="00D03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2E74B5" w:themeFill="accent1" w:themeFillShade="BF"/>
        <w:tabs>
          <w:tab w:val="left" w:pos="284"/>
        </w:tabs>
        <w:spacing w:line="276" w:lineRule="auto"/>
        <w:jc w:val="both"/>
        <w:rPr>
          <w:b/>
          <w:color w:val="FFFFFF" w:themeColor="background1"/>
          <w:sz w:val="24"/>
        </w:rPr>
      </w:pPr>
      <w:r w:rsidRPr="00D03A2A">
        <w:rPr>
          <w:b/>
          <w:color w:val="FFFFFF" w:themeColor="background1"/>
          <w:sz w:val="24"/>
        </w:rPr>
        <w:t xml:space="preserve">A </w:t>
      </w:r>
      <w:proofErr w:type="gramStart"/>
      <w:r w:rsidRPr="00D03A2A">
        <w:rPr>
          <w:b/>
          <w:color w:val="FFFFFF" w:themeColor="background1"/>
          <w:sz w:val="24"/>
        </w:rPr>
        <w:t>képzés(</w:t>
      </w:r>
      <w:proofErr w:type="gramEnd"/>
      <w:r w:rsidRPr="00D03A2A">
        <w:rPr>
          <w:b/>
          <w:color w:val="FFFFFF" w:themeColor="background1"/>
          <w:sz w:val="24"/>
        </w:rPr>
        <w:t>1) elnevezése:</w:t>
      </w:r>
      <w:r w:rsidRPr="00D03A2A">
        <w:rPr>
          <w:b/>
          <w:color w:val="FFFFFF" w:themeColor="background1"/>
          <w:sz w:val="24"/>
        </w:rPr>
        <w:tab/>
      </w:r>
      <w:r w:rsidR="0001227B" w:rsidRPr="00D03A2A">
        <w:rPr>
          <w:b/>
          <w:color w:val="FFFFFF" w:themeColor="background1"/>
          <w:sz w:val="24"/>
        </w:rPr>
        <w:t>Tudásalapú gondolkodás - alapozó képzés</w:t>
      </w:r>
    </w:p>
    <w:p w:rsidR="0001227B" w:rsidRDefault="00663C84" w:rsidP="00663C84">
      <w:pPr>
        <w:spacing w:line="276" w:lineRule="auto"/>
        <w:ind w:firstLine="4"/>
        <w:jc w:val="both"/>
      </w:pPr>
      <w:r w:rsidRPr="00663C84">
        <w:rPr>
          <w:b/>
        </w:rPr>
        <w:t>A képzés célja:</w:t>
      </w:r>
      <w:r>
        <w:t xml:space="preserve"> </w:t>
      </w:r>
      <w:r w:rsidR="0001227B">
        <w:t>A gazdasági ágazatoktól független, a munkaerőpiacon széles-körűen alkalmazható kompet</w:t>
      </w:r>
      <w:r>
        <w:t>enciák megszerzése és fejleszté</w:t>
      </w:r>
      <w:r w:rsidR="0001227B">
        <w:t>se a dolgozói, munkatársi, tulajdonosi és vezetői kör számára</w:t>
      </w:r>
      <w:r>
        <w:t>.</w:t>
      </w:r>
    </w:p>
    <w:p w:rsidR="0001227B" w:rsidRDefault="00663C84" w:rsidP="00663C84">
      <w:pPr>
        <w:pStyle w:val="Nincstrkz"/>
        <w:spacing w:line="276" w:lineRule="auto"/>
        <w:jc w:val="both"/>
      </w:pPr>
      <w:r>
        <w:t xml:space="preserve">A képzés bemutatása: </w:t>
      </w:r>
      <w:r w:rsidR="006764F0">
        <w:t xml:space="preserve">A résztvevők képesek lesznek a vezetői és tulajdonosi szerepek </w:t>
      </w:r>
      <w:r w:rsidR="002039F1">
        <w:t>b</w:t>
      </w:r>
      <w:r w:rsidR="006764F0">
        <w:t>eazonosítására</w:t>
      </w:r>
      <w:r>
        <w:t xml:space="preserve">. </w:t>
      </w:r>
      <w:r w:rsidR="006764F0">
        <w:t>Képesek lesznek a beosztotti, dolgozói feladatokra a hatékony szolgáltatási és / vagy termelésirányítási rendszerekben</w:t>
      </w:r>
      <w:r>
        <w:t xml:space="preserve">. </w:t>
      </w:r>
      <w:r w:rsidR="006764F0">
        <w:t>Képesek lesznek megfelelően kommunikálni és konfliktusokat kezelni</w:t>
      </w:r>
      <w:r>
        <w:t xml:space="preserve">. </w:t>
      </w:r>
      <w:r w:rsidR="006764F0">
        <w:t>Képesek lesznek a folyamatokkal kapcsolatos problémák megoldásárai</w:t>
      </w:r>
      <w:r>
        <w:t xml:space="preserve">. </w:t>
      </w:r>
      <w:r w:rsidR="0001227B">
        <w:t>Hogyan válik egy egyénekből álló alakulat ütőképes csapattá, team-mé?</w:t>
      </w:r>
    </w:p>
    <w:p w:rsidR="0001227B" w:rsidRPr="00A018ED" w:rsidRDefault="00663C84" w:rsidP="00040C12">
      <w:pPr>
        <w:spacing w:line="276" w:lineRule="auto"/>
        <w:jc w:val="both"/>
      </w:pPr>
      <w:r>
        <w:t xml:space="preserve">A tanórák száma: </w:t>
      </w:r>
      <w:r w:rsidR="0001227B" w:rsidRPr="00A018ED">
        <w:t>70 tanóra</w:t>
      </w:r>
    </w:p>
    <w:p w:rsidR="0001227B" w:rsidRDefault="00663C84" w:rsidP="00040C12">
      <w:pPr>
        <w:spacing w:line="276" w:lineRule="auto"/>
        <w:jc w:val="both"/>
      </w:pPr>
      <w:r>
        <w:t xml:space="preserve">A képzés </w:t>
      </w:r>
      <w:r w:rsidR="0051243E">
        <w:t>időtartama</w:t>
      </w:r>
      <w:r>
        <w:t xml:space="preserve">: </w:t>
      </w:r>
      <w:r w:rsidR="0051243E">
        <w:t>2023.03.02 – 05.24</w:t>
      </w:r>
      <w:r w:rsidR="0001227B" w:rsidRPr="00A018ED">
        <w:t>.</w:t>
      </w:r>
    </w:p>
    <w:p w:rsidR="00EF702C" w:rsidRDefault="00EF702C" w:rsidP="00EF70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2E74B5" w:themeFill="accent1" w:themeFillShade="BF"/>
        <w:tabs>
          <w:tab w:val="left" w:pos="284"/>
        </w:tabs>
        <w:spacing w:line="276" w:lineRule="auto"/>
        <w:jc w:val="both"/>
        <w:rPr>
          <w:b/>
          <w:color w:val="FFFFFF" w:themeColor="background1"/>
          <w:sz w:val="24"/>
        </w:rPr>
      </w:pPr>
      <w:r>
        <w:rPr>
          <w:b/>
          <w:color w:val="FFFFFF" w:themeColor="background1"/>
          <w:sz w:val="24"/>
        </w:rPr>
        <w:t>A képzés (2) elnevezése: Tudásalapú gondolkodás – hatékony vezetés</w:t>
      </w:r>
    </w:p>
    <w:p w:rsidR="00EF702C" w:rsidRDefault="00EF702C" w:rsidP="00EF702C">
      <w:pPr>
        <w:spacing w:line="276" w:lineRule="auto"/>
        <w:jc w:val="both"/>
      </w:pPr>
      <w:r>
        <w:t>A képzés célja: A gazdasági ágazatoktól független, a munkaerőpiacon széles-körűen alkalmazható kompetenciák megszerzése és fejlesztése a dolgozói, munkatársi, tulajdonosi és vezetői kör számára.</w:t>
      </w:r>
    </w:p>
    <w:p w:rsidR="00EF702C" w:rsidRDefault="00EF702C" w:rsidP="00EF702C">
      <w:pPr>
        <w:pStyle w:val="Nincstrkz"/>
        <w:spacing w:line="276" w:lineRule="auto"/>
        <w:jc w:val="both"/>
      </w:pPr>
      <w:r>
        <w:t>A képzés bemutatása: A résztvevők képesek lesznek a vezetői és tulajdonosi szerepek beazonosítására, a szervezet vezetése, irányítása szempontjából. Képesek lesznek a beosztotti, dolgozói feladatokra a hatékony szolgáltatási és / vagy termelésirányítási rendszerekben. Képesek lesznek megfelelően kommunikálni és konfliktusokat kezelni. Képesek lesznek a folyamatokkal kapcsolatos problémák megoldására.</w:t>
      </w:r>
    </w:p>
    <w:p w:rsidR="00EF702C" w:rsidRDefault="00EF702C" w:rsidP="00EF702C">
      <w:pPr>
        <w:spacing w:line="276" w:lineRule="auto"/>
        <w:jc w:val="both"/>
      </w:pPr>
      <w:r>
        <w:t>A tanórák száma: 100 tanóra</w:t>
      </w:r>
    </w:p>
    <w:p w:rsidR="00EF702C" w:rsidRDefault="0051243E" w:rsidP="00EF702C">
      <w:pPr>
        <w:tabs>
          <w:tab w:val="left" w:pos="0"/>
        </w:tabs>
        <w:spacing w:line="276" w:lineRule="auto"/>
        <w:jc w:val="both"/>
      </w:pPr>
      <w:r>
        <w:t>A képzés időtartama: 2023.05.03 – 07.31.</w:t>
      </w:r>
    </w:p>
    <w:tbl>
      <w:tblPr>
        <w:tblStyle w:val="Kzepesrcs35jellszn"/>
        <w:tblW w:w="0" w:type="auto"/>
        <w:jc w:val="center"/>
        <w:tblLook w:val="04A0"/>
      </w:tblPr>
      <w:tblGrid>
        <w:gridCol w:w="5211"/>
        <w:gridCol w:w="1701"/>
      </w:tblGrid>
      <w:tr w:rsidR="00663C84" w:rsidTr="00763D5B">
        <w:trPr>
          <w:cnfStyle w:val="100000000000"/>
          <w:jc w:val="center"/>
        </w:trPr>
        <w:tc>
          <w:tcPr>
            <w:cnfStyle w:val="001000000000"/>
            <w:tcW w:w="5211" w:type="dxa"/>
          </w:tcPr>
          <w:p w:rsidR="00663C84" w:rsidRDefault="00663C84" w:rsidP="00040C12">
            <w:pPr>
              <w:spacing w:line="276" w:lineRule="auto"/>
              <w:jc w:val="both"/>
              <w:rPr>
                <w:b w:val="0"/>
              </w:rPr>
            </w:pPr>
            <w:r>
              <w:rPr>
                <w:b w:val="0"/>
              </w:rPr>
              <w:t>Szerződött támogatás összege:</w:t>
            </w:r>
          </w:p>
        </w:tc>
        <w:tc>
          <w:tcPr>
            <w:tcW w:w="1701" w:type="dxa"/>
          </w:tcPr>
          <w:p w:rsidR="00663C84" w:rsidRDefault="00EF702C" w:rsidP="00663C84">
            <w:pPr>
              <w:spacing w:line="276" w:lineRule="auto"/>
              <w:jc w:val="right"/>
              <w:cnfStyle w:val="100000000000"/>
              <w:rPr>
                <w:b w:val="0"/>
              </w:rPr>
            </w:pPr>
            <w:r>
              <w:t>10 770 375</w:t>
            </w:r>
            <w:bookmarkStart w:id="0" w:name="_GoBack"/>
            <w:bookmarkEnd w:id="0"/>
            <w:r w:rsidR="00663C84" w:rsidRPr="0001227B">
              <w:t>.- Ft</w:t>
            </w:r>
          </w:p>
        </w:tc>
      </w:tr>
      <w:tr w:rsidR="00663C84" w:rsidTr="00763D5B">
        <w:trPr>
          <w:cnfStyle w:val="000000100000"/>
          <w:jc w:val="center"/>
        </w:trPr>
        <w:tc>
          <w:tcPr>
            <w:cnfStyle w:val="001000000000"/>
            <w:tcW w:w="5211" w:type="dxa"/>
          </w:tcPr>
          <w:p w:rsidR="00663C84" w:rsidRDefault="00663C84" w:rsidP="00040C12">
            <w:pPr>
              <w:spacing w:line="276" w:lineRule="auto"/>
              <w:jc w:val="both"/>
            </w:pPr>
            <w:r>
              <w:t xml:space="preserve">amiből </w:t>
            </w:r>
          </w:p>
          <w:p w:rsidR="00663C84" w:rsidRDefault="00663C84" w:rsidP="00763D5B">
            <w:pPr>
              <w:pStyle w:val="Listaszerbekezds"/>
              <w:numPr>
                <w:ilvl w:val="0"/>
                <w:numId w:val="6"/>
              </w:numPr>
              <w:spacing w:line="276" w:lineRule="auto"/>
            </w:pPr>
            <w:r>
              <w:t>képzési költség támogatása:</w:t>
            </w:r>
          </w:p>
          <w:p w:rsidR="00663C84" w:rsidRDefault="00663C84" w:rsidP="00763D5B">
            <w:pPr>
              <w:pStyle w:val="Listaszerbekezds"/>
              <w:numPr>
                <w:ilvl w:val="0"/>
                <w:numId w:val="6"/>
              </w:numPr>
              <w:spacing w:line="276" w:lineRule="auto"/>
            </w:pPr>
            <w:r>
              <w:t>kieső munkaidőre járó bértámogatás:</w:t>
            </w:r>
          </w:p>
          <w:p w:rsidR="00663C84" w:rsidRPr="00663C84" w:rsidRDefault="00663C84" w:rsidP="00763D5B">
            <w:pPr>
              <w:pStyle w:val="Listaszerbekezds"/>
              <w:numPr>
                <w:ilvl w:val="0"/>
                <w:numId w:val="6"/>
              </w:numPr>
              <w:spacing w:line="276" w:lineRule="auto"/>
            </w:pPr>
            <w:r>
              <w:t>projekt menedzsment költségei:</w:t>
            </w:r>
          </w:p>
        </w:tc>
        <w:tc>
          <w:tcPr>
            <w:tcW w:w="1701" w:type="dxa"/>
          </w:tcPr>
          <w:p w:rsidR="00663C84" w:rsidRDefault="00663C84" w:rsidP="00663C84">
            <w:pPr>
              <w:spacing w:line="276" w:lineRule="auto"/>
              <w:jc w:val="right"/>
              <w:cnfStyle w:val="000000100000"/>
            </w:pPr>
          </w:p>
          <w:p w:rsidR="00663C84" w:rsidRDefault="00EF702C" w:rsidP="00663C84">
            <w:pPr>
              <w:spacing w:line="276" w:lineRule="auto"/>
              <w:jc w:val="right"/>
              <w:cnfStyle w:val="000000100000"/>
            </w:pPr>
            <w:r>
              <w:t>6 527 5</w:t>
            </w:r>
            <w:r w:rsidR="00663C84" w:rsidRPr="0001227B">
              <w:t>00.- Ft</w:t>
            </w:r>
            <w:r w:rsidR="00663C84">
              <w:t xml:space="preserve"> </w:t>
            </w:r>
          </w:p>
          <w:p w:rsidR="00663C84" w:rsidRDefault="00EF702C" w:rsidP="00663C84">
            <w:pPr>
              <w:spacing w:line="276" w:lineRule="auto"/>
              <w:jc w:val="right"/>
              <w:cnfStyle w:val="000000100000"/>
            </w:pPr>
            <w:r>
              <w:t>3 730 000</w:t>
            </w:r>
            <w:r w:rsidR="00663C84" w:rsidRPr="0001227B">
              <w:t>.- Ft</w:t>
            </w:r>
          </w:p>
          <w:p w:rsidR="00663C84" w:rsidRDefault="00663C84" w:rsidP="00EF702C">
            <w:pPr>
              <w:spacing w:line="276" w:lineRule="auto"/>
              <w:jc w:val="right"/>
              <w:cnfStyle w:val="000000100000"/>
              <w:rPr>
                <w:b/>
              </w:rPr>
            </w:pPr>
            <w:r>
              <w:t xml:space="preserve"> </w:t>
            </w:r>
            <w:r w:rsidR="00EF702C">
              <w:t>512 875</w:t>
            </w:r>
            <w:r w:rsidRPr="0001227B">
              <w:t>.- Ft</w:t>
            </w:r>
          </w:p>
        </w:tc>
      </w:tr>
    </w:tbl>
    <w:p w:rsidR="0001227B" w:rsidRDefault="0001227B" w:rsidP="00663C84">
      <w:pPr>
        <w:spacing w:line="276" w:lineRule="auto"/>
        <w:jc w:val="both"/>
      </w:pPr>
    </w:p>
    <w:sectPr w:rsidR="0001227B" w:rsidSect="00663C84">
      <w:headerReference w:type="default" r:id="rId7"/>
      <w:footerReference w:type="default" r:id="rId8"/>
      <w:pgSz w:w="11906" w:h="16838" w:code="9"/>
      <w:pgMar w:top="851" w:right="1418" w:bottom="1418" w:left="1418" w:header="567" w:footer="68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4C58" w:rsidRDefault="00044C58" w:rsidP="007A7479">
      <w:pPr>
        <w:spacing w:after="0" w:line="240" w:lineRule="auto"/>
      </w:pPr>
      <w:r>
        <w:separator/>
      </w:r>
    </w:p>
  </w:endnote>
  <w:endnote w:type="continuationSeparator" w:id="0">
    <w:p w:rsidR="00044C58" w:rsidRDefault="00044C58" w:rsidP="007A74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3C84" w:rsidRDefault="00663C84">
    <w:pPr>
      <w:pStyle w:val="llb"/>
    </w:pPr>
    <w:r>
      <w:rPr>
        <w:noProof/>
        <w:lang w:eastAsia="hu-HU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2729726</wp:posOffset>
          </wp:positionH>
          <wp:positionV relativeFrom="paragraph">
            <wp:posOffset>-620050</wp:posOffset>
          </wp:positionV>
          <wp:extent cx="3793533" cy="1139126"/>
          <wp:effectExtent l="19050" t="0" r="0" b="0"/>
          <wp:wrapNone/>
          <wp:docPr id="1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93533" cy="113912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4C58" w:rsidRDefault="00044C58" w:rsidP="007A7479">
      <w:pPr>
        <w:spacing w:after="0" w:line="240" w:lineRule="auto"/>
      </w:pPr>
      <w:r>
        <w:separator/>
      </w:r>
    </w:p>
  </w:footnote>
  <w:footnote w:type="continuationSeparator" w:id="0">
    <w:p w:rsidR="00044C58" w:rsidRDefault="00044C58" w:rsidP="007A74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3C84" w:rsidRDefault="00663C84" w:rsidP="00FA2D5E">
    <w:pPr>
      <w:pStyle w:val="lfej"/>
      <w:jc w:val="right"/>
    </w:pPr>
  </w:p>
  <w:p w:rsidR="00FA2D5E" w:rsidRPr="00D03A2A" w:rsidRDefault="00663C84" w:rsidP="00663C84">
    <w:pPr>
      <w:pStyle w:val="lfej"/>
      <w:pBdr>
        <w:bottom w:val="single" w:sz="4" w:space="1" w:color="auto"/>
      </w:pBdr>
      <w:jc w:val="center"/>
      <w:rPr>
        <w:b/>
        <w:color w:val="4472C4" w:themeColor="accent5"/>
        <w:sz w:val="32"/>
      </w:rPr>
    </w:pPr>
    <w:r w:rsidRPr="00D03A2A">
      <w:rPr>
        <w:b/>
        <w:color w:val="4472C4" w:themeColor="accent5"/>
        <w:sz w:val="32"/>
      </w:rPr>
      <w:t>MUNKAERŐPIACI ALKALMAZKODÁS TÁMOGATÁSA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F2CB2"/>
    <w:multiLevelType w:val="hybridMultilevel"/>
    <w:tmpl w:val="47C22E5C"/>
    <w:lvl w:ilvl="0" w:tplc="A36003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A31996"/>
    <w:multiLevelType w:val="hybridMultilevel"/>
    <w:tmpl w:val="2768105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8D5722"/>
    <w:multiLevelType w:val="hybridMultilevel"/>
    <w:tmpl w:val="B806746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BE3281"/>
    <w:multiLevelType w:val="hybridMultilevel"/>
    <w:tmpl w:val="6802953E"/>
    <w:lvl w:ilvl="0" w:tplc="F4CA96B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787D5E"/>
    <w:multiLevelType w:val="hybridMultilevel"/>
    <w:tmpl w:val="9182B8C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447081"/>
    <w:multiLevelType w:val="hybridMultilevel"/>
    <w:tmpl w:val="AB0EC5B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B24EA8"/>
    <w:multiLevelType w:val="hybridMultilevel"/>
    <w:tmpl w:val="B55620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0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/>
  <w:rsids>
    <w:rsidRoot w:val="001A7FC9"/>
    <w:rsid w:val="0001227B"/>
    <w:rsid w:val="00040336"/>
    <w:rsid w:val="00040C12"/>
    <w:rsid w:val="00044C58"/>
    <w:rsid w:val="00067865"/>
    <w:rsid w:val="000C069A"/>
    <w:rsid w:val="001447F1"/>
    <w:rsid w:val="001A7FC9"/>
    <w:rsid w:val="001C7CDF"/>
    <w:rsid w:val="002039F1"/>
    <w:rsid w:val="00222891"/>
    <w:rsid w:val="00403DF5"/>
    <w:rsid w:val="00445C99"/>
    <w:rsid w:val="0051243E"/>
    <w:rsid w:val="00547577"/>
    <w:rsid w:val="00567CEA"/>
    <w:rsid w:val="005847F8"/>
    <w:rsid w:val="006238E9"/>
    <w:rsid w:val="006603BC"/>
    <w:rsid w:val="00663C84"/>
    <w:rsid w:val="006764F0"/>
    <w:rsid w:val="006E58F2"/>
    <w:rsid w:val="00763D5B"/>
    <w:rsid w:val="00797282"/>
    <w:rsid w:val="007A7479"/>
    <w:rsid w:val="007D39A9"/>
    <w:rsid w:val="0082178F"/>
    <w:rsid w:val="008E69ED"/>
    <w:rsid w:val="009B2E38"/>
    <w:rsid w:val="009E6B26"/>
    <w:rsid w:val="00A018ED"/>
    <w:rsid w:val="00A4201E"/>
    <w:rsid w:val="00A94425"/>
    <w:rsid w:val="00B12619"/>
    <w:rsid w:val="00D03A2A"/>
    <w:rsid w:val="00D5153D"/>
    <w:rsid w:val="00E013E8"/>
    <w:rsid w:val="00E57876"/>
    <w:rsid w:val="00E927AF"/>
    <w:rsid w:val="00EF702C"/>
    <w:rsid w:val="00F95F60"/>
    <w:rsid w:val="00FA2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47577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403D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403DF5"/>
    <w:pPr>
      <w:ind w:left="720"/>
      <w:contextualSpacing/>
    </w:pPr>
  </w:style>
  <w:style w:type="paragraph" w:styleId="Nincstrkz">
    <w:name w:val="No Spacing"/>
    <w:uiPriority w:val="1"/>
    <w:qFormat/>
    <w:rsid w:val="00D5153D"/>
    <w:pPr>
      <w:spacing w:after="0" w:line="240" w:lineRule="auto"/>
    </w:pPr>
  </w:style>
  <w:style w:type="paragraph" w:styleId="lfej">
    <w:name w:val="header"/>
    <w:basedOn w:val="Norml"/>
    <w:link w:val="lfejChar"/>
    <w:uiPriority w:val="99"/>
    <w:unhideWhenUsed/>
    <w:rsid w:val="007A74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7A7479"/>
  </w:style>
  <w:style w:type="paragraph" w:styleId="llb">
    <w:name w:val="footer"/>
    <w:basedOn w:val="Norml"/>
    <w:link w:val="llbChar"/>
    <w:uiPriority w:val="99"/>
    <w:unhideWhenUsed/>
    <w:rsid w:val="007A74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7A7479"/>
  </w:style>
  <w:style w:type="table" w:styleId="Vilgosrcs5jellszn">
    <w:name w:val="Light Grid Accent 5"/>
    <w:basedOn w:val="Normltblzat"/>
    <w:uiPriority w:val="62"/>
    <w:rsid w:val="00663C8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Kzepesrcs35jellszn">
    <w:name w:val="Medium Grid 3 Accent 5"/>
    <w:basedOn w:val="Normltblzat"/>
    <w:uiPriority w:val="69"/>
    <w:rsid w:val="00763D5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623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320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Somkutiné Bernek Éva</dc:creator>
  <cp:lastModifiedBy>G</cp:lastModifiedBy>
  <cp:revision>2</cp:revision>
  <dcterms:created xsi:type="dcterms:W3CDTF">2025-08-14T11:04:00Z</dcterms:created>
  <dcterms:modified xsi:type="dcterms:W3CDTF">2025-08-14T11:04:00Z</dcterms:modified>
</cp:coreProperties>
</file>